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5DB" w:rsidRPr="008E4D64" w:rsidRDefault="001B25DB" w:rsidP="001B25DB">
      <w:pPr>
        <w:pStyle w:val="Standard"/>
        <w:ind w:left="567"/>
        <w:jc w:val="center"/>
        <w:rPr>
          <w:szCs w:val="28"/>
        </w:rPr>
      </w:pPr>
      <w:r w:rsidRPr="008E4D64">
        <w:rPr>
          <w:noProof/>
          <w:szCs w:val="28"/>
          <w:lang w:eastAsia="ru-RU"/>
        </w:rPr>
        <w:drawing>
          <wp:inline distT="0" distB="0" distL="0" distR="0">
            <wp:extent cx="8953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5DB" w:rsidRPr="008E4D64" w:rsidRDefault="001B25DB" w:rsidP="001B25DB">
      <w:pPr>
        <w:pStyle w:val="Standard"/>
        <w:spacing w:before="100" w:after="100"/>
        <w:ind w:left="567"/>
        <w:jc w:val="center"/>
        <w:rPr>
          <w:b/>
          <w:bCs/>
          <w:szCs w:val="28"/>
        </w:rPr>
      </w:pPr>
      <w:r w:rsidRPr="008E4D64">
        <w:rPr>
          <w:b/>
          <w:bCs/>
          <w:szCs w:val="28"/>
        </w:rPr>
        <w:t>СОВЕТ НАРОДНЫХ ДЕПУТАТОВ МУНИЦИПАЛЬНОГО ОБРАЗОВАНИЯ</w:t>
      </w:r>
    </w:p>
    <w:p w:rsidR="001B25DB" w:rsidRPr="008E4D64" w:rsidRDefault="001B25DB" w:rsidP="001B25DB">
      <w:pPr>
        <w:pStyle w:val="Standard"/>
        <w:spacing w:before="100" w:after="100"/>
        <w:ind w:left="567"/>
        <w:jc w:val="center"/>
        <w:rPr>
          <w:b/>
          <w:bCs/>
          <w:szCs w:val="28"/>
        </w:rPr>
      </w:pPr>
      <w:r w:rsidRPr="008E4D64">
        <w:rPr>
          <w:b/>
          <w:bCs/>
          <w:szCs w:val="28"/>
        </w:rPr>
        <w:t>«ТИМИРЯЗЕВСКОЕ СЕЛЬСКОЕ ПОСЕЛЕНИЕ»</w:t>
      </w:r>
    </w:p>
    <w:p w:rsidR="001B25DB" w:rsidRPr="008E4D64" w:rsidRDefault="001B25DB" w:rsidP="001B25DB">
      <w:pPr>
        <w:pStyle w:val="Standard"/>
        <w:spacing w:before="100" w:after="100"/>
        <w:ind w:left="567"/>
        <w:jc w:val="center"/>
        <w:rPr>
          <w:b/>
          <w:bCs/>
          <w:sz w:val="18"/>
          <w:szCs w:val="20"/>
          <w:u w:val="single"/>
        </w:rPr>
      </w:pPr>
      <w:r w:rsidRPr="008E4D64">
        <w:rPr>
          <w:b/>
          <w:bCs/>
          <w:sz w:val="18"/>
          <w:szCs w:val="20"/>
          <w:u w:val="single"/>
        </w:rPr>
        <w:t>Республика Адыгея, Майкопский район, 385746, п.Тимирязева, ул.Садовая, 14</w:t>
      </w:r>
    </w:p>
    <w:p w:rsidR="001B25DB" w:rsidRPr="008E4D64" w:rsidRDefault="001B25DB" w:rsidP="001B25DB">
      <w:pPr>
        <w:pStyle w:val="Standard"/>
        <w:spacing w:before="100" w:after="100"/>
        <w:ind w:left="567"/>
        <w:jc w:val="center"/>
        <w:rPr>
          <w:b/>
          <w:bCs/>
          <w:szCs w:val="20"/>
        </w:rPr>
      </w:pPr>
      <w:r w:rsidRPr="008E4D64">
        <w:rPr>
          <w:b/>
          <w:bCs/>
          <w:szCs w:val="20"/>
        </w:rPr>
        <w:t>РЕШЕНИЕ</w:t>
      </w:r>
      <w:r>
        <w:rPr>
          <w:b/>
          <w:bCs/>
          <w:szCs w:val="20"/>
        </w:rPr>
        <w:t xml:space="preserve"> </w:t>
      </w:r>
    </w:p>
    <w:p w:rsidR="001B25DB" w:rsidRPr="008E4D64" w:rsidRDefault="001B25DB" w:rsidP="001B25DB">
      <w:pPr>
        <w:pStyle w:val="Standard"/>
        <w:spacing w:before="100" w:after="100"/>
        <w:ind w:left="567"/>
        <w:jc w:val="center"/>
        <w:rPr>
          <w:b/>
          <w:bCs/>
          <w:szCs w:val="20"/>
        </w:rPr>
      </w:pPr>
      <w:r w:rsidRPr="008E4D64">
        <w:rPr>
          <w:b/>
          <w:bCs/>
          <w:szCs w:val="20"/>
        </w:rPr>
        <w:t>СОВЕТА НАРОДНЫХ ДЕПУТАТОВ МО «ТИМИРЯЗЕВСКОЕ СЕЛЬСКОЕ ПОСЕЛЕНИЕ»</w:t>
      </w:r>
    </w:p>
    <w:p w:rsidR="005934C1" w:rsidRDefault="005934C1" w:rsidP="001B25DB">
      <w:pPr>
        <w:pStyle w:val="Standard"/>
        <w:ind w:left="567"/>
        <w:jc w:val="center"/>
        <w:rPr>
          <w:b/>
          <w:bCs/>
          <w:color w:val="000000"/>
        </w:rPr>
      </w:pPr>
    </w:p>
    <w:p w:rsidR="001B25DB" w:rsidRDefault="004439BA" w:rsidP="005934C1">
      <w:pPr>
        <w:pStyle w:val="Standard"/>
        <w:ind w:left="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от «</w:t>
      </w:r>
      <w:bookmarkStart w:id="0" w:name="_GoBack"/>
      <w:bookmarkEnd w:id="0"/>
      <w:proofErr w:type="gramStart"/>
      <w:r w:rsidR="004F6806">
        <w:rPr>
          <w:b/>
          <w:bCs/>
          <w:color w:val="000000"/>
        </w:rPr>
        <w:t>0</w:t>
      </w:r>
      <w:r w:rsidR="005934C1">
        <w:rPr>
          <w:b/>
          <w:bCs/>
          <w:color w:val="000000"/>
        </w:rPr>
        <w:t xml:space="preserve">3 </w:t>
      </w:r>
      <w:r w:rsidR="001B25DB">
        <w:rPr>
          <w:b/>
          <w:bCs/>
          <w:color w:val="000000"/>
        </w:rPr>
        <w:t>»</w:t>
      </w:r>
      <w:proofErr w:type="gramEnd"/>
      <w:r w:rsidR="001B25DB">
        <w:rPr>
          <w:b/>
          <w:bCs/>
          <w:color w:val="000000"/>
        </w:rPr>
        <w:t xml:space="preserve"> </w:t>
      </w:r>
      <w:r w:rsidR="004F6806">
        <w:rPr>
          <w:b/>
          <w:bCs/>
          <w:color w:val="000000"/>
        </w:rPr>
        <w:t>ноября</w:t>
      </w:r>
      <w:r w:rsidR="001B25DB">
        <w:rPr>
          <w:b/>
          <w:bCs/>
          <w:color w:val="000000"/>
        </w:rPr>
        <w:t xml:space="preserve"> 202</w:t>
      </w:r>
      <w:r w:rsidR="004F6806">
        <w:rPr>
          <w:b/>
          <w:bCs/>
          <w:color w:val="000000"/>
        </w:rPr>
        <w:t>2</w:t>
      </w:r>
      <w:r w:rsidR="001B25DB">
        <w:rPr>
          <w:b/>
          <w:bCs/>
          <w:color w:val="000000"/>
        </w:rPr>
        <w:t xml:space="preserve">г.                                            </w:t>
      </w:r>
      <w:r w:rsidR="005934C1">
        <w:rPr>
          <w:b/>
          <w:bCs/>
          <w:color w:val="000000"/>
        </w:rPr>
        <w:t xml:space="preserve">     </w:t>
      </w:r>
      <w:r w:rsidR="001B25DB">
        <w:rPr>
          <w:b/>
          <w:bCs/>
          <w:color w:val="000000"/>
        </w:rPr>
        <w:t xml:space="preserve">          </w:t>
      </w:r>
      <w:r w:rsidR="001B25DB">
        <w:rPr>
          <w:b/>
          <w:bCs/>
          <w:color w:val="000000"/>
        </w:rPr>
        <w:tab/>
      </w:r>
      <w:r w:rsidR="001B25DB">
        <w:rPr>
          <w:b/>
          <w:bCs/>
          <w:color w:val="000000"/>
        </w:rPr>
        <w:tab/>
        <w:t>№</w:t>
      </w:r>
      <w:r w:rsidR="004F6806">
        <w:rPr>
          <w:b/>
          <w:bCs/>
          <w:color w:val="000000"/>
        </w:rPr>
        <w:t>______</w:t>
      </w:r>
    </w:p>
    <w:p w:rsidR="001B25DB" w:rsidRDefault="001B25DB" w:rsidP="001B25DB">
      <w:pPr>
        <w:pStyle w:val="Standard"/>
        <w:ind w:left="567"/>
        <w:jc w:val="center"/>
      </w:pPr>
    </w:p>
    <w:tbl>
      <w:tblPr>
        <w:tblW w:w="68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9"/>
      </w:tblGrid>
      <w:tr w:rsidR="001B25DB" w:rsidTr="00C8577D">
        <w:tc>
          <w:tcPr>
            <w:tcW w:w="68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5DB" w:rsidRPr="008E4D64" w:rsidRDefault="001B25DB" w:rsidP="00C8577D">
            <w:pPr>
              <w:pStyle w:val="TableContents"/>
              <w:ind w:left="567"/>
              <w:jc w:val="both"/>
              <w:rPr>
                <w:i/>
              </w:rPr>
            </w:pPr>
            <w:r w:rsidRPr="008E4D64">
              <w:rPr>
                <w:i/>
              </w:rPr>
              <w:t>«О внесении изменений и дополнений в Положение</w:t>
            </w:r>
            <w:r w:rsidRPr="008E4D64">
              <w:rPr>
                <w:rFonts w:eastAsia="Times New Roman CYR"/>
                <w:i/>
                <w:color w:val="000000"/>
              </w:rPr>
              <w:t xml:space="preserve"> об оплате труда лиц, замещающих муниципальные должности и </w:t>
            </w:r>
            <w:r w:rsidRPr="008E4D64">
              <w:rPr>
                <w:rFonts w:eastAsia="Times New Roman CYR"/>
                <w:i/>
                <w:color w:val="000000"/>
                <w:spacing w:val="4"/>
              </w:rPr>
              <w:t xml:space="preserve">должности муниципальной службы в муниципальном образования «Тимирязевское </w:t>
            </w:r>
            <w:r w:rsidRPr="008E4D64">
              <w:rPr>
                <w:rFonts w:eastAsia="Times New Roman CYR"/>
                <w:i/>
                <w:color w:val="000000"/>
                <w:spacing w:val="-1"/>
              </w:rPr>
              <w:t>сельское поселение»</w:t>
            </w:r>
          </w:p>
        </w:tc>
      </w:tr>
    </w:tbl>
    <w:p w:rsidR="001B25DB" w:rsidRDefault="001B25DB" w:rsidP="001B25DB">
      <w:pPr>
        <w:pStyle w:val="Standard"/>
        <w:ind w:left="567"/>
        <w:rPr>
          <w:b/>
          <w:bCs/>
          <w:color w:val="000000"/>
        </w:rPr>
      </w:pPr>
    </w:p>
    <w:p w:rsidR="001B25DB" w:rsidRPr="004F6806" w:rsidRDefault="001B25DB" w:rsidP="001B25DB">
      <w:pPr>
        <w:pStyle w:val="Standard"/>
        <w:ind w:left="567" w:firstLine="720"/>
        <w:jc w:val="both"/>
        <w:rPr>
          <w:sz w:val="28"/>
        </w:rPr>
      </w:pPr>
      <w:r w:rsidRPr="004F6806">
        <w:rPr>
          <w:color w:val="000000"/>
          <w:sz w:val="28"/>
        </w:rPr>
        <w:t xml:space="preserve">В соответствии с Бюджетным кодексом Российской Федерации, </w:t>
      </w:r>
      <w:hyperlink r:id="rId5" w:history="1">
        <w:r w:rsidRPr="004F6806">
          <w:rPr>
            <w:sz w:val="28"/>
          </w:rPr>
          <w:t>Т</w:t>
        </w:r>
      </w:hyperlink>
      <w:r w:rsidRPr="004F6806">
        <w:rPr>
          <w:color w:val="000000"/>
          <w:sz w:val="28"/>
        </w:rPr>
        <w:t xml:space="preserve">рудовым кодексом Российской Федерации, </w:t>
      </w:r>
      <w:r w:rsidR="004F6806" w:rsidRPr="004F6806">
        <w:rPr>
          <w:color w:val="000000"/>
          <w:sz w:val="28"/>
        </w:rPr>
        <w:t>Постановлением Кабинета Министров Республики Адыгея от 27.10.2022 N 268 "О внесении изменений в постановление Кабинета Министров Республики Адыгея от 26 января 2009 года N 4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материальное содержание органов местного самоуправления"</w:t>
      </w:r>
      <w:r w:rsidRPr="004F6806">
        <w:rPr>
          <w:color w:val="000000"/>
          <w:sz w:val="28"/>
        </w:rPr>
        <w:t>, осуществляющих свои полномочия на постоянной основе, и муниципальных служащих», руководствуясь Уставом муниципального образования «</w:t>
      </w:r>
      <w:r w:rsidRPr="004F6806">
        <w:rPr>
          <w:rFonts w:eastAsia="Times New Roman CYR"/>
          <w:color w:val="000000"/>
          <w:sz w:val="28"/>
        </w:rPr>
        <w:t>Тимирязевское сельское поселение</w:t>
      </w:r>
      <w:r w:rsidRPr="004F6806">
        <w:rPr>
          <w:color w:val="000000"/>
          <w:sz w:val="28"/>
        </w:rPr>
        <w:t>», Совет народных депутатов муниципального образования «</w:t>
      </w:r>
      <w:r w:rsidRPr="004F6806">
        <w:rPr>
          <w:rFonts w:eastAsia="Times New Roman CYR"/>
          <w:color w:val="000000"/>
          <w:sz w:val="28"/>
        </w:rPr>
        <w:t>Тимирязевское сельское поселение</w:t>
      </w:r>
      <w:r w:rsidRPr="004F6806">
        <w:rPr>
          <w:color w:val="000000"/>
          <w:sz w:val="28"/>
        </w:rPr>
        <w:t>»</w:t>
      </w:r>
    </w:p>
    <w:p w:rsidR="001B25DB" w:rsidRDefault="001B25DB" w:rsidP="001B25DB">
      <w:pPr>
        <w:pStyle w:val="Standard"/>
        <w:ind w:left="567" w:firstLine="720"/>
        <w:jc w:val="both"/>
        <w:rPr>
          <w:color w:val="000000"/>
        </w:rPr>
      </w:pPr>
    </w:p>
    <w:p w:rsidR="001B25DB" w:rsidRDefault="001B25DB" w:rsidP="001B25DB">
      <w:pPr>
        <w:pStyle w:val="Standard"/>
        <w:ind w:left="567" w:firstLine="698"/>
        <w:jc w:val="center"/>
        <w:rPr>
          <w:color w:val="000000"/>
        </w:rPr>
      </w:pPr>
      <w:r>
        <w:rPr>
          <w:color w:val="000000"/>
        </w:rPr>
        <w:t>РЕШИЛ:</w:t>
      </w:r>
    </w:p>
    <w:p w:rsidR="001B25DB" w:rsidRDefault="001B25DB" w:rsidP="001B25DB">
      <w:pPr>
        <w:pStyle w:val="Standard"/>
        <w:ind w:left="567" w:firstLine="698"/>
        <w:jc w:val="center"/>
        <w:rPr>
          <w:color w:val="000000"/>
        </w:rPr>
      </w:pPr>
    </w:p>
    <w:p w:rsidR="001B25DB" w:rsidRPr="004F6806" w:rsidRDefault="001B25DB" w:rsidP="004F6806">
      <w:pPr>
        <w:pStyle w:val="Standard"/>
        <w:ind w:left="567" w:firstLine="284"/>
        <w:jc w:val="both"/>
        <w:rPr>
          <w:sz w:val="28"/>
        </w:rPr>
      </w:pPr>
      <w:bookmarkStart w:id="1" w:name="sub_1"/>
      <w:r w:rsidRPr="004F6806">
        <w:rPr>
          <w:color w:val="000000"/>
          <w:sz w:val="28"/>
        </w:rPr>
        <w:t xml:space="preserve">1. В Приложение к Положению об оплате труда лиц, замещающих муниципальные должности и </w:t>
      </w:r>
      <w:r w:rsidRPr="004F6806">
        <w:rPr>
          <w:color w:val="000000"/>
          <w:spacing w:val="4"/>
          <w:sz w:val="28"/>
        </w:rPr>
        <w:t>должности муниципальной службы в муниципальном образовании «</w:t>
      </w:r>
      <w:proofErr w:type="spellStart"/>
      <w:r w:rsidRPr="004F6806">
        <w:rPr>
          <w:color w:val="000000"/>
          <w:spacing w:val="4"/>
          <w:sz w:val="28"/>
        </w:rPr>
        <w:t>Тимирязевское</w:t>
      </w:r>
      <w:proofErr w:type="spellEnd"/>
      <w:r w:rsidRPr="004F6806">
        <w:rPr>
          <w:color w:val="000000"/>
          <w:spacing w:val="4"/>
          <w:sz w:val="28"/>
        </w:rPr>
        <w:t xml:space="preserve"> </w:t>
      </w:r>
      <w:r w:rsidRPr="004F6806">
        <w:rPr>
          <w:color w:val="000000"/>
          <w:spacing w:val="-1"/>
          <w:sz w:val="28"/>
        </w:rPr>
        <w:t xml:space="preserve">сельское поселение», </w:t>
      </w:r>
      <w:r w:rsidR="004F6806" w:rsidRPr="004F6806">
        <w:rPr>
          <w:color w:val="000000"/>
          <w:spacing w:val="-1"/>
          <w:sz w:val="28"/>
        </w:rPr>
        <w:t>установить оклады согласно Приложения 1</w:t>
      </w:r>
      <w:r w:rsidR="004F6806" w:rsidRPr="004F6806">
        <w:rPr>
          <w:color w:val="000000"/>
          <w:sz w:val="28"/>
        </w:rPr>
        <w:t>.</w:t>
      </w:r>
    </w:p>
    <w:p w:rsidR="001B25DB" w:rsidRPr="004F6806" w:rsidRDefault="001B25DB" w:rsidP="004F6806">
      <w:pPr>
        <w:pStyle w:val="Standard"/>
        <w:ind w:left="567" w:firstLine="284"/>
        <w:jc w:val="both"/>
        <w:rPr>
          <w:color w:val="000000"/>
          <w:sz w:val="28"/>
        </w:rPr>
      </w:pPr>
      <w:bookmarkStart w:id="2" w:name="sub_2"/>
      <w:bookmarkEnd w:id="1"/>
      <w:r w:rsidRPr="004F6806">
        <w:rPr>
          <w:color w:val="000000"/>
          <w:sz w:val="28"/>
        </w:rPr>
        <w:t>2.</w:t>
      </w:r>
      <w:bookmarkEnd w:id="2"/>
      <w:r w:rsidRPr="004F6806">
        <w:rPr>
          <w:color w:val="000000"/>
          <w:sz w:val="28"/>
        </w:rPr>
        <w:t xml:space="preserve"> Производить начисление заработной платы по новым окладам с 01.10.202</w:t>
      </w:r>
      <w:r w:rsidR="004F6806" w:rsidRPr="004F6806">
        <w:rPr>
          <w:color w:val="000000"/>
          <w:sz w:val="28"/>
        </w:rPr>
        <w:t>2</w:t>
      </w:r>
      <w:r w:rsidRPr="004F6806">
        <w:rPr>
          <w:color w:val="000000"/>
          <w:sz w:val="28"/>
        </w:rPr>
        <w:t xml:space="preserve"> года.</w:t>
      </w:r>
    </w:p>
    <w:p w:rsidR="001B25DB" w:rsidRPr="004F6806" w:rsidRDefault="001B25DB" w:rsidP="004F6806">
      <w:pPr>
        <w:pStyle w:val="Standard"/>
        <w:ind w:left="567" w:firstLine="284"/>
        <w:jc w:val="both"/>
        <w:rPr>
          <w:sz w:val="28"/>
        </w:rPr>
      </w:pPr>
      <w:bookmarkStart w:id="3" w:name="sub_6"/>
      <w:r w:rsidRPr="004F6806">
        <w:rPr>
          <w:sz w:val="28"/>
        </w:rPr>
        <w:t xml:space="preserve">3. </w:t>
      </w:r>
      <w:bookmarkStart w:id="4" w:name="sub_7"/>
      <w:bookmarkEnd w:id="3"/>
      <w:r w:rsidRPr="004F6806">
        <w:rPr>
          <w:rFonts w:eastAsia="Times New Roman CYR"/>
          <w:sz w:val="28"/>
        </w:rPr>
        <w:t>Настоящее Решение вступает в силу с момента официального опубликования на официальном сайте администрации МО «Тимирязевское сельское поселение».</w:t>
      </w:r>
    </w:p>
    <w:p w:rsidR="001B25DB" w:rsidRPr="004F6806" w:rsidRDefault="001B25DB" w:rsidP="004F6806">
      <w:pPr>
        <w:pStyle w:val="Standard"/>
        <w:ind w:left="567" w:firstLine="284"/>
        <w:jc w:val="both"/>
        <w:rPr>
          <w:rFonts w:eastAsia="Times New Roman CYR"/>
          <w:sz w:val="28"/>
        </w:rPr>
      </w:pPr>
    </w:p>
    <w:bookmarkEnd w:id="4"/>
    <w:p w:rsidR="004F6806" w:rsidRPr="004F6806" w:rsidRDefault="004F6806" w:rsidP="004F6806">
      <w:pPr>
        <w:pStyle w:val="Standard"/>
        <w:ind w:left="567"/>
        <w:jc w:val="both"/>
        <w:rPr>
          <w:sz w:val="28"/>
        </w:rPr>
      </w:pPr>
      <w:r w:rsidRPr="004F6806">
        <w:rPr>
          <w:sz w:val="28"/>
        </w:rPr>
        <w:t xml:space="preserve">Председатель Совета народных депутатов </w:t>
      </w:r>
    </w:p>
    <w:p w:rsidR="004F6806" w:rsidRPr="004F6806" w:rsidRDefault="004F6806" w:rsidP="004F6806">
      <w:pPr>
        <w:pStyle w:val="Standard"/>
        <w:ind w:left="567"/>
        <w:jc w:val="both"/>
        <w:rPr>
          <w:sz w:val="28"/>
        </w:rPr>
      </w:pPr>
      <w:r w:rsidRPr="004F6806">
        <w:rPr>
          <w:sz w:val="28"/>
        </w:rPr>
        <w:t>МО «</w:t>
      </w:r>
      <w:proofErr w:type="spellStart"/>
      <w:r w:rsidRPr="004F6806">
        <w:rPr>
          <w:sz w:val="28"/>
        </w:rPr>
        <w:t>Тимирязевское</w:t>
      </w:r>
      <w:proofErr w:type="spellEnd"/>
      <w:r w:rsidRPr="004F6806">
        <w:rPr>
          <w:sz w:val="28"/>
        </w:rPr>
        <w:t xml:space="preserve"> сельское </w:t>
      </w:r>
      <w:proofErr w:type="gramStart"/>
      <w:r w:rsidRPr="004F6806">
        <w:rPr>
          <w:sz w:val="28"/>
        </w:rPr>
        <w:t xml:space="preserve">поселение»   </w:t>
      </w:r>
      <w:proofErr w:type="gramEnd"/>
      <w:r w:rsidRPr="004F6806">
        <w:rPr>
          <w:sz w:val="28"/>
        </w:rPr>
        <w:t>_________________   Власенко В.А.</w:t>
      </w:r>
    </w:p>
    <w:p w:rsidR="004F6806" w:rsidRPr="004F6806" w:rsidRDefault="004F6806" w:rsidP="004F6806">
      <w:pPr>
        <w:pStyle w:val="Standard"/>
        <w:ind w:left="567"/>
        <w:jc w:val="both"/>
        <w:rPr>
          <w:sz w:val="28"/>
        </w:rPr>
      </w:pPr>
    </w:p>
    <w:p w:rsidR="004F6806" w:rsidRPr="004F6806" w:rsidRDefault="004F6806" w:rsidP="004F6806">
      <w:pPr>
        <w:pStyle w:val="Standard"/>
        <w:ind w:left="567"/>
        <w:jc w:val="both"/>
        <w:rPr>
          <w:sz w:val="28"/>
        </w:rPr>
      </w:pPr>
      <w:r w:rsidRPr="004F6806">
        <w:rPr>
          <w:sz w:val="28"/>
        </w:rPr>
        <w:t>Глава МО «</w:t>
      </w:r>
      <w:proofErr w:type="spellStart"/>
      <w:r w:rsidRPr="004F6806">
        <w:rPr>
          <w:sz w:val="28"/>
        </w:rPr>
        <w:t>Тимирязевское</w:t>
      </w:r>
      <w:proofErr w:type="spellEnd"/>
      <w:r w:rsidRPr="004F6806">
        <w:rPr>
          <w:sz w:val="28"/>
        </w:rPr>
        <w:t xml:space="preserve"> сельское </w:t>
      </w:r>
      <w:proofErr w:type="gramStart"/>
      <w:r w:rsidRPr="004F6806">
        <w:rPr>
          <w:sz w:val="28"/>
        </w:rPr>
        <w:t xml:space="preserve">поселение»   </w:t>
      </w:r>
      <w:proofErr w:type="gramEnd"/>
      <w:r w:rsidRPr="004F6806">
        <w:rPr>
          <w:sz w:val="28"/>
        </w:rPr>
        <w:t xml:space="preserve">____________   </w:t>
      </w:r>
      <w:proofErr w:type="spellStart"/>
      <w:r w:rsidRPr="004F6806">
        <w:rPr>
          <w:sz w:val="28"/>
        </w:rPr>
        <w:t>Дельнов</w:t>
      </w:r>
      <w:proofErr w:type="spellEnd"/>
      <w:r w:rsidRPr="004F6806">
        <w:rPr>
          <w:sz w:val="28"/>
        </w:rPr>
        <w:t xml:space="preserve"> Н.А.</w:t>
      </w:r>
    </w:p>
    <w:p w:rsidR="001B25DB" w:rsidRDefault="001B25DB" w:rsidP="004F6806">
      <w:pPr>
        <w:pStyle w:val="Standard"/>
        <w:ind w:left="567"/>
        <w:jc w:val="both"/>
      </w:pPr>
    </w:p>
    <w:p w:rsidR="004F6806" w:rsidRDefault="004F6806" w:rsidP="001B25DB">
      <w:pPr>
        <w:pStyle w:val="Standard"/>
        <w:ind w:left="567"/>
        <w:jc w:val="right"/>
      </w:pPr>
    </w:p>
    <w:p w:rsidR="004F6806" w:rsidRDefault="004F6806" w:rsidP="001B25DB">
      <w:pPr>
        <w:pStyle w:val="Standard"/>
        <w:ind w:left="567"/>
        <w:jc w:val="right"/>
      </w:pPr>
    </w:p>
    <w:p w:rsidR="001B25DB" w:rsidRDefault="001B25DB" w:rsidP="001B25DB">
      <w:pPr>
        <w:pStyle w:val="Standard"/>
        <w:ind w:left="567"/>
        <w:jc w:val="right"/>
      </w:pPr>
      <w:r>
        <w:t xml:space="preserve">Приложение №1 </w:t>
      </w:r>
    </w:p>
    <w:p w:rsidR="004F6806" w:rsidRDefault="001B25DB" w:rsidP="001B25DB">
      <w:pPr>
        <w:pStyle w:val="Standard"/>
        <w:ind w:left="567"/>
        <w:jc w:val="right"/>
        <w:rPr>
          <w:bCs/>
        </w:rPr>
      </w:pPr>
      <w:r>
        <w:t>к Положению «</w:t>
      </w:r>
      <w:r>
        <w:rPr>
          <w:bCs/>
        </w:rPr>
        <w:t xml:space="preserve">Об оплате труда лиц, замещающих </w:t>
      </w:r>
    </w:p>
    <w:p w:rsidR="004F6806" w:rsidRDefault="001B25DB" w:rsidP="001B25DB">
      <w:pPr>
        <w:pStyle w:val="Standard"/>
        <w:ind w:left="567"/>
        <w:jc w:val="right"/>
        <w:rPr>
          <w:bCs/>
        </w:rPr>
      </w:pPr>
      <w:r>
        <w:rPr>
          <w:bCs/>
        </w:rPr>
        <w:t>муниципальные должности и должности муниципальной службы</w:t>
      </w:r>
    </w:p>
    <w:p w:rsidR="001B25DB" w:rsidRDefault="001B25DB" w:rsidP="001B25DB">
      <w:pPr>
        <w:pStyle w:val="Standard"/>
        <w:ind w:left="567"/>
        <w:jc w:val="right"/>
        <w:rPr>
          <w:bCs/>
        </w:rPr>
      </w:pPr>
      <w:r>
        <w:rPr>
          <w:bCs/>
        </w:rPr>
        <w:t xml:space="preserve"> в муниципальном образовании </w:t>
      </w:r>
    </w:p>
    <w:p w:rsidR="001B25DB" w:rsidRDefault="001B25DB" w:rsidP="001B25DB">
      <w:pPr>
        <w:pStyle w:val="Standard"/>
        <w:ind w:left="567"/>
        <w:jc w:val="right"/>
        <w:rPr>
          <w:bCs/>
        </w:rPr>
      </w:pPr>
      <w:r>
        <w:rPr>
          <w:bCs/>
          <w:color w:val="000000"/>
          <w:spacing w:val="-2"/>
        </w:rPr>
        <w:t>«</w:t>
      </w:r>
      <w:r>
        <w:rPr>
          <w:bCs/>
          <w:color w:val="000000"/>
          <w:spacing w:val="4"/>
        </w:rPr>
        <w:t>Тимирязевское</w:t>
      </w:r>
      <w:r>
        <w:rPr>
          <w:bCs/>
        </w:rPr>
        <w:t xml:space="preserve"> сельское поселение» от 02.07.2015 г. №140, </w:t>
      </w:r>
    </w:p>
    <w:p w:rsidR="001B25DB" w:rsidRDefault="001B25DB" w:rsidP="001B25DB">
      <w:pPr>
        <w:pStyle w:val="Standard"/>
        <w:ind w:left="567"/>
        <w:jc w:val="right"/>
      </w:pPr>
      <w:r>
        <w:rPr>
          <w:bCs/>
        </w:rPr>
        <w:t>(с изменениями, внесенными Решением СНД №</w:t>
      </w:r>
      <w:r w:rsidR="004F6806">
        <w:rPr>
          <w:bCs/>
        </w:rPr>
        <w:t>_____</w:t>
      </w:r>
      <w:r>
        <w:rPr>
          <w:bCs/>
        </w:rPr>
        <w:t xml:space="preserve"> </w:t>
      </w:r>
      <w:r w:rsidR="004F6806">
        <w:rPr>
          <w:bCs/>
        </w:rPr>
        <w:t>от 03.11.2022</w:t>
      </w:r>
      <w:r w:rsidRPr="00656376">
        <w:rPr>
          <w:bCs/>
        </w:rPr>
        <w:t xml:space="preserve"> г.)</w:t>
      </w:r>
    </w:p>
    <w:p w:rsidR="001B25DB" w:rsidRDefault="001B25DB" w:rsidP="001B25DB">
      <w:pPr>
        <w:pStyle w:val="Standard"/>
        <w:ind w:left="567" w:firstLine="8505"/>
        <w:jc w:val="both"/>
      </w:pPr>
    </w:p>
    <w:p w:rsidR="001B25DB" w:rsidRDefault="001B25DB" w:rsidP="001B25DB">
      <w:pPr>
        <w:pStyle w:val="Standard"/>
        <w:ind w:left="567"/>
      </w:pPr>
    </w:p>
    <w:p w:rsidR="001B25DB" w:rsidRDefault="001B25DB" w:rsidP="001B25DB">
      <w:pPr>
        <w:pStyle w:val="Standard"/>
        <w:ind w:left="567"/>
      </w:pPr>
    </w:p>
    <w:p w:rsidR="001B25DB" w:rsidRDefault="001B25DB" w:rsidP="001B25DB">
      <w:pPr>
        <w:pStyle w:val="Standard"/>
        <w:spacing w:before="108" w:after="108"/>
        <w:ind w:left="567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 xml:space="preserve">Размер должностных окладов выборных должностных лиц </w:t>
      </w:r>
      <w:r>
        <w:rPr>
          <w:b/>
          <w:bCs/>
          <w:color w:val="26282F"/>
        </w:rPr>
        <w:br/>
        <w:t xml:space="preserve">местного самоуправления, осуществляющих свои полномочия </w:t>
      </w:r>
      <w:r>
        <w:rPr>
          <w:b/>
          <w:bCs/>
          <w:color w:val="26282F"/>
        </w:rPr>
        <w:br/>
        <w:t>на постоянной основе</w:t>
      </w:r>
    </w:p>
    <w:p w:rsidR="001B25DB" w:rsidRDefault="001B25DB" w:rsidP="001B25DB">
      <w:pPr>
        <w:pStyle w:val="Standard"/>
        <w:ind w:left="567" w:firstLine="720"/>
        <w:jc w:val="both"/>
      </w:pPr>
    </w:p>
    <w:tbl>
      <w:tblPr>
        <w:tblW w:w="9600" w:type="dxa"/>
        <w:tblInd w:w="5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"/>
        <w:gridCol w:w="7721"/>
        <w:gridCol w:w="1350"/>
      </w:tblGrid>
      <w:tr w:rsidR="001B25DB" w:rsidTr="004F6806"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5DB" w:rsidRDefault="001B25DB" w:rsidP="00C8577D">
            <w:pPr>
              <w:pStyle w:val="Standard"/>
              <w:ind w:left="567"/>
              <w:jc w:val="both"/>
            </w:pPr>
          </w:p>
        </w:tc>
        <w:tc>
          <w:tcPr>
            <w:tcW w:w="7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5DB" w:rsidRDefault="001B25DB" w:rsidP="00C8577D">
            <w:pPr>
              <w:pStyle w:val="Standard"/>
              <w:ind w:left="567"/>
              <w:jc w:val="center"/>
            </w:pPr>
            <w:r>
              <w:t>Наименование должностей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5DB" w:rsidRDefault="001B25DB" w:rsidP="00C8577D">
            <w:pPr>
              <w:pStyle w:val="Standard"/>
              <w:ind w:left="-165"/>
              <w:jc w:val="center"/>
            </w:pPr>
            <w:r>
              <w:t>руб.</w:t>
            </w:r>
          </w:p>
        </w:tc>
      </w:tr>
      <w:tr w:rsidR="001B25DB" w:rsidTr="004F6806"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5DB" w:rsidRDefault="001B25DB" w:rsidP="00C8577D">
            <w:pPr>
              <w:pStyle w:val="Standard"/>
              <w:ind w:left="567"/>
              <w:jc w:val="center"/>
            </w:pPr>
            <w:r>
              <w:t>1.</w:t>
            </w:r>
          </w:p>
        </w:tc>
        <w:tc>
          <w:tcPr>
            <w:tcW w:w="7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5DB" w:rsidRDefault="001B25DB" w:rsidP="00C8577D">
            <w:pPr>
              <w:pStyle w:val="Standard"/>
              <w:ind w:left="327"/>
            </w:pPr>
            <w:r>
              <w:t xml:space="preserve">Глава муниципального образования </w:t>
            </w:r>
            <w:r>
              <w:rPr>
                <w:color w:val="000000"/>
              </w:rPr>
              <w:t>«</w:t>
            </w:r>
            <w:r>
              <w:rPr>
                <w:rFonts w:eastAsia="Times New Roman CYR"/>
                <w:color w:val="000000"/>
              </w:rPr>
              <w:t>Тимирязевское сельское поселение</w:t>
            </w:r>
            <w:r>
              <w:rPr>
                <w:color w:val="000000"/>
              </w:rPr>
              <w:t>»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5DB" w:rsidRDefault="004F6806" w:rsidP="00C8577D">
            <w:pPr>
              <w:pStyle w:val="Standard"/>
              <w:ind w:left="-165"/>
              <w:jc w:val="center"/>
            </w:pPr>
            <w:r>
              <w:t>9300</w:t>
            </w:r>
            <w:r w:rsidR="001B25DB">
              <w:t>,00</w:t>
            </w:r>
          </w:p>
        </w:tc>
      </w:tr>
    </w:tbl>
    <w:p w:rsidR="001B25DB" w:rsidRDefault="001B25DB" w:rsidP="001B25DB">
      <w:pPr>
        <w:pStyle w:val="Standard"/>
        <w:ind w:left="567" w:firstLine="720"/>
        <w:jc w:val="both"/>
      </w:pPr>
    </w:p>
    <w:p w:rsidR="001B25DB" w:rsidRDefault="001B25DB" w:rsidP="001B25DB">
      <w:pPr>
        <w:pStyle w:val="Standard"/>
        <w:spacing w:before="75"/>
        <w:ind w:left="567"/>
        <w:jc w:val="both"/>
        <w:rPr>
          <w:color w:val="000000"/>
          <w:shd w:val="clear" w:color="auto" w:fill="F0F0F0"/>
        </w:rPr>
      </w:pPr>
      <w:bookmarkStart w:id="5" w:name="sub_1200"/>
    </w:p>
    <w:bookmarkEnd w:id="5"/>
    <w:p w:rsidR="001B25DB" w:rsidRDefault="001B25DB" w:rsidP="001B25DB">
      <w:pPr>
        <w:pStyle w:val="Standard"/>
        <w:spacing w:before="75"/>
        <w:ind w:left="567"/>
        <w:jc w:val="right"/>
        <w:rPr>
          <w:i/>
          <w:iCs/>
          <w:color w:val="353842"/>
          <w:shd w:val="clear" w:color="auto" w:fill="F0F0F0"/>
        </w:rPr>
      </w:pPr>
    </w:p>
    <w:p w:rsidR="001B25DB" w:rsidRDefault="001B25DB" w:rsidP="001B25DB">
      <w:pPr>
        <w:pStyle w:val="Standard"/>
        <w:ind w:left="567"/>
        <w:jc w:val="right"/>
      </w:pPr>
      <w:r>
        <w:t xml:space="preserve">Приложение №2 </w:t>
      </w:r>
    </w:p>
    <w:p w:rsidR="004F6806" w:rsidRDefault="004F6806" w:rsidP="004F6806">
      <w:pPr>
        <w:pStyle w:val="Standard"/>
        <w:ind w:left="567"/>
        <w:jc w:val="right"/>
        <w:rPr>
          <w:bCs/>
        </w:rPr>
      </w:pPr>
      <w:r>
        <w:t>к Положению «</w:t>
      </w:r>
      <w:r>
        <w:rPr>
          <w:bCs/>
        </w:rPr>
        <w:t xml:space="preserve">Об оплате труда лиц, замещающих </w:t>
      </w:r>
    </w:p>
    <w:p w:rsidR="004F6806" w:rsidRDefault="004F6806" w:rsidP="004F6806">
      <w:pPr>
        <w:pStyle w:val="Standard"/>
        <w:ind w:left="567"/>
        <w:jc w:val="right"/>
        <w:rPr>
          <w:bCs/>
        </w:rPr>
      </w:pPr>
      <w:r>
        <w:rPr>
          <w:bCs/>
        </w:rPr>
        <w:t>муниципальные должности и должности муниципальной службы</w:t>
      </w:r>
    </w:p>
    <w:p w:rsidR="004F6806" w:rsidRDefault="004F6806" w:rsidP="004F6806">
      <w:pPr>
        <w:pStyle w:val="Standard"/>
        <w:ind w:left="567"/>
        <w:jc w:val="right"/>
        <w:rPr>
          <w:bCs/>
        </w:rPr>
      </w:pPr>
      <w:r>
        <w:rPr>
          <w:bCs/>
        </w:rPr>
        <w:t xml:space="preserve"> в муниципальном образовании </w:t>
      </w:r>
    </w:p>
    <w:p w:rsidR="004F6806" w:rsidRDefault="004F6806" w:rsidP="004F6806">
      <w:pPr>
        <w:pStyle w:val="Standard"/>
        <w:ind w:left="567"/>
        <w:jc w:val="right"/>
        <w:rPr>
          <w:bCs/>
        </w:rPr>
      </w:pPr>
      <w:r>
        <w:rPr>
          <w:bCs/>
          <w:color w:val="000000"/>
          <w:spacing w:val="-2"/>
        </w:rPr>
        <w:t>«</w:t>
      </w:r>
      <w:proofErr w:type="spellStart"/>
      <w:r>
        <w:rPr>
          <w:bCs/>
          <w:color w:val="000000"/>
          <w:spacing w:val="4"/>
        </w:rPr>
        <w:t>Тимирязевское</w:t>
      </w:r>
      <w:proofErr w:type="spellEnd"/>
      <w:r>
        <w:rPr>
          <w:bCs/>
        </w:rPr>
        <w:t xml:space="preserve"> сельское поселение» от 02.07.2015 г. №140, </w:t>
      </w:r>
    </w:p>
    <w:p w:rsidR="004F6806" w:rsidRDefault="004F6806" w:rsidP="004F6806">
      <w:pPr>
        <w:pStyle w:val="Standard"/>
        <w:ind w:left="567"/>
        <w:jc w:val="right"/>
      </w:pPr>
      <w:r>
        <w:rPr>
          <w:bCs/>
        </w:rPr>
        <w:t>(с изменениями, внесенными Решением СНД №_____ от 03.11.2022</w:t>
      </w:r>
      <w:r w:rsidRPr="00656376">
        <w:rPr>
          <w:bCs/>
        </w:rPr>
        <w:t xml:space="preserve"> г.)</w:t>
      </w:r>
    </w:p>
    <w:p w:rsidR="001B25DB" w:rsidRDefault="001B25DB" w:rsidP="001B25DB">
      <w:pPr>
        <w:pStyle w:val="Standard"/>
        <w:spacing w:before="108" w:after="108"/>
        <w:ind w:left="567"/>
        <w:jc w:val="center"/>
        <w:rPr>
          <w:b/>
          <w:bCs/>
          <w:color w:val="26282F"/>
        </w:rPr>
      </w:pPr>
    </w:p>
    <w:p w:rsidR="001B25DB" w:rsidRDefault="001B25DB" w:rsidP="001B25DB">
      <w:pPr>
        <w:pStyle w:val="Standard"/>
        <w:spacing w:before="108" w:after="108"/>
        <w:ind w:left="567"/>
        <w:jc w:val="center"/>
      </w:pPr>
      <w:r>
        <w:rPr>
          <w:b/>
          <w:bCs/>
          <w:color w:val="26282F"/>
        </w:rPr>
        <w:t xml:space="preserve">Размер должностных окладов </w:t>
      </w:r>
      <w:r>
        <w:rPr>
          <w:b/>
          <w:bCs/>
          <w:color w:val="000000"/>
        </w:rPr>
        <w:t xml:space="preserve">лиц, замещающих </w:t>
      </w:r>
      <w:r>
        <w:rPr>
          <w:b/>
          <w:bCs/>
          <w:color w:val="000000"/>
          <w:spacing w:val="-2"/>
        </w:rPr>
        <w:t>должности муниципальной службы</w:t>
      </w:r>
      <w:r>
        <w:rPr>
          <w:b/>
          <w:bCs/>
          <w:color w:val="000000"/>
        </w:rPr>
        <w:t xml:space="preserve"> в муниципальном образовании </w:t>
      </w:r>
      <w:r>
        <w:rPr>
          <w:b/>
          <w:bCs/>
          <w:color w:val="000000"/>
          <w:spacing w:val="-2"/>
        </w:rPr>
        <w:t>«</w:t>
      </w:r>
      <w:r>
        <w:rPr>
          <w:b/>
          <w:bCs/>
          <w:color w:val="000000"/>
          <w:spacing w:val="4"/>
        </w:rPr>
        <w:t>Тимирязевское</w:t>
      </w:r>
      <w:r>
        <w:rPr>
          <w:b/>
          <w:bCs/>
          <w:iCs/>
          <w:color w:val="000000"/>
        </w:rPr>
        <w:t xml:space="preserve"> сельское поселение»</w:t>
      </w:r>
    </w:p>
    <w:p w:rsidR="001B25DB" w:rsidRDefault="001B25DB" w:rsidP="001B25DB">
      <w:pPr>
        <w:pStyle w:val="Standard"/>
        <w:ind w:left="567" w:firstLine="720"/>
        <w:jc w:val="both"/>
      </w:pPr>
    </w:p>
    <w:tbl>
      <w:tblPr>
        <w:tblW w:w="9577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6444"/>
        <w:gridCol w:w="2327"/>
      </w:tblGrid>
      <w:tr w:rsidR="001B25DB" w:rsidTr="00C8577D"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5DB" w:rsidRDefault="001B25DB" w:rsidP="00C8577D">
            <w:pPr>
              <w:pStyle w:val="Standard"/>
              <w:jc w:val="both"/>
            </w:pP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5DB" w:rsidRDefault="001B25DB" w:rsidP="00C8577D">
            <w:pPr>
              <w:pStyle w:val="Standard"/>
              <w:ind w:left="567"/>
              <w:jc w:val="center"/>
            </w:pPr>
            <w:r>
              <w:t>Наименование должностей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5DB" w:rsidRDefault="001B25DB" w:rsidP="00C8577D">
            <w:pPr>
              <w:pStyle w:val="Standard"/>
              <w:ind w:left="126"/>
              <w:jc w:val="center"/>
            </w:pPr>
            <w:r>
              <w:t>руб.</w:t>
            </w:r>
          </w:p>
        </w:tc>
      </w:tr>
      <w:tr w:rsidR="001B25DB" w:rsidTr="00C8577D"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5DB" w:rsidRDefault="001B25DB" w:rsidP="00C8577D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5DB" w:rsidRDefault="001B25DB" w:rsidP="00C8577D">
            <w:pPr>
              <w:pStyle w:val="Standard"/>
              <w:ind w:left="192"/>
            </w:pPr>
            <w:r>
              <w:t>Заместитель Главы муниципального образования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5DB" w:rsidRDefault="004F6806" w:rsidP="00C8577D">
            <w:pPr>
              <w:pStyle w:val="Standard"/>
              <w:ind w:left="126"/>
              <w:jc w:val="center"/>
            </w:pPr>
            <w:r>
              <w:t>7600</w:t>
            </w:r>
            <w:r w:rsidR="001B25DB">
              <w:t>,00</w:t>
            </w:r>
          </w:p>
        </w:tc>
      </w:tr>
      <w:tr w:rsidR="001B25DB" w:rsidTr="00C8577D">
        <w:tc>
          <w:tcPr>
            <w:tcW w:w="8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5DB" w:rsidRDefault="001B25DB" w:rsidP="00C8577D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64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5DB" w:rsidRDefault="001B25DB" w:rsidP="00C8577D">
            <w:pPr>
              <w:pStyle w:val="Standard"/>
              <w:ind w:left="192"/>
            </w:pPr>
            <w:r>
              <w:t>Начальник отдела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5DB" w:rsidRDefault="004F6806" w:rsidP="00C8577D">
            <w:pPr>
              <w:pStyle w:val="Standard"/>
              <w:ind w:left="126"/>
              <w:jc w:val="center"/>
            </w:pPr>
            <w:r>
              <w:t>6400</w:t>
            </w:r>
            <w:r w:rsidR="001B25DB">
              <w:t>,00</w:t>
            </w:r>
          </w:p>
        </w:tc>
      </w:tr>
      <w:tr w:rsidR="001B25DB" w:rsidTr="00C8577D"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5DB" w:rsidRDefault="001B25DB" w:rsidP="00C8577D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5DB" w:rsidRDefault="001B25DB" w:rsidP="00C8577D">
            <w:pPr>
              <w:pStyle w:val="Standard"/>
              <w:ind w:left="192"/>
            </w:pPr>
            <w:r>
              <w:t>Главный специалист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5DB" w:rsidRDefault="004F6806" w:rsidP="004F6806">
            <w:pPr>
              <w:pStyle w:val="Standard"/>
              <w:ind w:left="126"/>
              <w:jc w:val="center"/>
            </w:pPr>
            <w:r>
              <w:t>6350</w:t>
            </w:r>
            <w:r w:rsidR="001B25DB">
              <w:t>,00</w:t>
            </w:r>
          </w:p>
        </w:tc>
      </w:tr>
      <w:tr w:rsidR="001B25DB" w:rsidTr="00C8577D"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5DB" w:rsidRDefault="001B25DB" w:rsidP="00C8577D">
            <w:pPr>
              <w:pStyle w:val="Standard"/>
              <w:jc w:val="center"/>
            </w:pPr>
            <w:r>
              <w:t>4.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5DB" w:rsidRDefault="001B25DB" w:rsidP="00C8577D">
            <w:pPr>
              <w:pStyle w:val="Standard"/>
              <w:ind w:left="192"/>
            </w:pPr>
            <w:r>
              <w:t>Ведущий специалист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5DB" w:rsidRDefault="004F6806" w:rsidP="00C8577D">
            <w:pPr>
              <w:pStyle w:val="Standard"/>
              <w:ind w:left="126"/>
              <w:jc w:val="center"/>
            </w:pPr>
            <w:r>
              <w:t>5800</w:t>
            </w:r>
            <w:r w:rsidR="001B25DB">
              <w:t>,00</w:t>
            </w:r>
          </w:p>
        </w:tc>
      </w:tr>
      <w:tr w:rsidR="001B25DB" w:rsidTr="00C8577D"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5DB" w:rsidRDefault="001B25DB" w:rsidP="00C8577D">
            <w:pPr>
              <w:pStyle w:val="Standard"/>
              <w:jc w:val="center"/>
            </w:pPr>
            <w:r>
              <w:t>5.</w:t>
            </w:r>
          </w:p>
        </w:tc>
        <w:tc>
          <w:tcPr>
            <w:tcW w:w="6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5DB" w:rsidRDefault="001B25DB" w:rsidP="00C8577D">
            <w:pPr>
              <w:pStyle w:val="Standard"/>
              <w:ind w:left="192"/>
            </w:pPr>
            <w:r>
              <w:t>Специалист 1 категории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5DB" w:rsidRDefault="004F6806" w:rsidP="00C8577D">
            <w:pPr>
              <w:pStyle w:val="Standard"/>
              <w:ind w:left="126"/>
              <w:jc w:val="center"/>
            </w:pPr>
            <w:r>
              <w:t>4500</w:t>
            </w:r>
            <w:r w:rsidR="001B25DB">
              <w:t>,00</w:t>
            </w:r>
          </w:p>
        </w:tc>
      </w:tr>
    </w:tbl>
    <w:p w:rsidR="001B25DB" w:rsidRDefault="001B25DB" w:rsidP="001B25DB">
      <w:pPr>
        <w:pStyle w:val="Standard"/>
        <w:widowControl w:val="0"/>
        <w:ind w:left="567" w:firstLine="720"/>
        <w:jc w:val="both"/>
        <w:rPr>
          <w:iCs/>
        </w:rPr>
      </w:pPr>
    </w:p>
    <w:p w:rsidR="001B25DB" w:rsidRDefault="001B25DB" w:rsidP="001B25DB">
      <w:pPr>
        <w:pStyle w:val="Standard"/>
        <w:ind w:left="567"/>
      </w:pPr>
    </w:p>
    <w:p w:rsidR="001B25DB" w:rsidRDefault="001B25DB" w:rsidP="001B25DB">
      <w:pPr>
        <w:pStyle w:val="Standard"/>
        <w:ind w:left="567"/>
      </w:pPr>
    </w:p>
    <w:p w:rsidR="001B25DB" w:rsidRDefault="001B25DB" w:rsidP="001B25DB">
      <w:pPr>
        <w:pStyle w:val="Standard"/>
        <w:ind w:left="567"/>
      </w:pPr>
    </w:p>
    <w:p w:rsidR="001B25DB" w:rsidRDefault="001B25DB" w:rsidP="001B25DB">
      <w:pPr>
        <w:pStyle w:val="Standard"/>
        <w:ind w:left="567" w:firstLine="8505"/>
        <w:jc w:val="both"/>
      </w:pPr>
    </w:p>
    <w:p w:rsidR="001B25DB" w:rsidRDefault="001B25DB" w:rsidP="001B25DB">
      <w:pPr>
        <w:pStyle w:val="Standard"/>
        <w:ind w:left="567" w:firstLine="8505"/>
        <w:jc w:val="both"/>
      </w:pPr>
    </w:p>
    <w:p w:rsidR="001B25DB" w:rsidRDefault="001B25DB" w:rsidP="001B25DB">
      <w:pPr>
        <w:pStyle w:val="Standard"/>
        <w:widowControl w:val="0"/>
        <w:ind w:left="567" w:firstLine="49"/>
        <w:jc w:val="both"/>
      </w:pPr>
      <w:r>
        <w:t>Разработал: главный специалист по правовым вопросам                                       С.Н. Ратуев</w:t>
      </w:r>
    </w:p>
    <w:p w:rsidR="00B34ED5" w:rsidRDefault="00B34ED5"/>
    <w:sectPr w:rsidR="00B34ED5" w:rsidSect="004F6806">
      <w:pgSz w:w="11906" w:h="16838"/>
      <w:pgMar w:top="478" w:right="707" w:bottom="453" w:left="11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25DB"/>
    <w:rsid w:val="001B25DB"/>
    <w:rsid w:val="004439BA"/>
    <w:rsid w:val="004F6806"/>
    <w:rsid w:val="005934C1"/>
    <w:rsid w:val="006F6882"/>
    <w:rsid w:val="00B2243C"/>
    <w:rsid w:val="00B3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6D221"/>
  <w15:docId w15:val="{D9E35202-0D56-41F8-9306-22D01872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B25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B25D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1B25DB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B224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243C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25268.0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486</Words>
  <Characters>2776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5</cp:revision>
  <cp:lastPrinted>2022-11-03T06:19:00Z</cp:lastPrinted>
  <dcterms:created xsi:type="dcterms:W3CDTF">2021-12-22T11:28:00Z</dcterms:created>
  <dcterms:modified xsi:type="dcterms:W3CDTF">2022-11-03T11:06:00Z</dcterms:modified>
</cp:coreProperties>
</file>